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82A30" w14:textId="30C43A3E" w:rsidR="003E5602" w:rsidRPr="00D35350" w:rsidRDefault="00E36A49" w:rsidP="003E5602">
      <w:pPr>
        <w:jc w:val="center"/>
        <w:rPr>
          <w:b/>
          <w:bCs/>
          <w:sz w:val="28"/>
          <w:szCs w:val="28"/>
        </w:rPr>
      </w:pPr>
      <w:r w:rsidRPr="00D35350">
        <w:rPr>
          <w:b/>
          <w:bCs/>
          <w:sz w:val="28"/>
          <w:szCs w:val="28"/>
        </w:rPr>
        <w:t xml:space="preserve">Smlouva o poskytnutí </w:t>
      </w:r>
      <w:r w:rsidR="00AF260C" w:rsidRPr="00D35350">
        <w:rPr>
          <w:b/>
          <w:bCs/>
          <w:sz w:val="28"/>
          <w:szCs w:val="28"/>
        </w:rPr>
        <w:t>připojovacího</w:t>
      </w:r>
      <w:r w:rsidRPr="00D35350">
        <w:rPr>
          <w:b/>
          <w:bCs/>
          <w:sz w:val="28"/>
          <w:szCs w:val="28"/>
        </w:rPr>
        <w:t xml:space="preserve"> příspěvku na technickou infrastrukturu obce </w:t>
      </w:r>
      <w:r w:rsidR="003E5602" w:rsidRPr="00D35350">
        <w:rPr>
          <w:b/>
          <w:bCs/>
          <w:sz w:val="28"/>
          <w:szCs w:val="28"/>
        </w:rPr>
        <w:t>Suchov</w:t>
      </w:r>
      <w:r w:rsidRPr="00D35350">
        <w:rPr>
          <w:b/>
          <w:bCs/>
          <w:sz w:val="28"/>
          <w:szCs w:val="28"/>
        </w:rPr>
        <w:t>, na zřízení vodovodní přípojky</w:t>
      </w:r>
    </w:p>
    <w:p w14:paraId="58A9847A" w14:textId="77777777" w:rsidR="003E5602" w:rsidRPr="003E5602" w:rsidRDefault="003E5602" w:rsidP="003E5602">
      <w:pPr>
        <w:jc w:val="center"/>
        <w:rPr>
          <w:sz w:val="28"/>
          <w:szCs w:val="28"/>
        </w:rPr>
      </w:pPr>
    </w:p>
    <w:p w14:paraId="4B938C6B" w14:textId="77777777" w:rsidR="003E5602" w:rsidRDefault="00E36A49">
      <w:r>
        <w:t xml:space="preserve"> Níže uvedeného dne, měsíce a roku </w:t>
      </w:r>
    </w:p>
    <w:p w14:paraId="785B72CB" w14:textId="64191A16" w:rsidR="003E5602" w:rsidRPr="003E5602" w:rsidRDefault="00E36A49" w:rsidP="003E5602">
      <w:pPr>
        <w:spacing w:after="0"/>
        <w:rPr>
          <w:b/>
          <w:bCs/>
          <w:sz w:val="24"/>
          <w:szCs w:val="24"/>
        </w:rPr>
      </w:pPr>
      <w:r w:rsidRPr="003E5602">
        <w:rPr>
          <w:b/>
          <w:bCs/>
          <w:sz w:val="24"/>
          <w:szCs w:val="24"/>
        </w:rPr>
        <w:t xml:space="preserve">Obec </w:t>
      </w:r>
      <w:r w:rsidR="003E5602" w:rsidRPr="003E5602">
        <w:rPr>
          <w:b/>
          <w:bCs/>
          <w:sz w:val="24"/>
          <w:szCs w:val="24"/>
        </w:rPr>
        <w:t>Suchov</w:t>
      </w:r>
      <w:r w:rsidRPr="003E5602">
        <w:rPr>
          <w:b/>
          <w:bCs/>
          <w:sz w:val="24"/>
          <w:szCs w:val="24"/>
        </w:rPr>
        <w:t xml:space="preserve"> </w:t>
      </w:r>
    </w:p>
    <w:p w14:paraId="7C00A655" w14:textId="5B70B0DE" w:rsidR="003E5602" w:rsidRDefault="00E36A49" w:rsidP="003E5602">
      <w:pPr>
        <w:spacing w:after="0"/>
      </w:pPr>
      <w:r>
        <w:t xml:space="preserve">se sídlem </w:t>
      </w:r>
      <w:r w:rsidR="003E5602">
        <w:t>Suchov</w:t>
      </w:r>
      <w:r>
        <w:t xml:space="preserve"> 6</w:t>
      </w:r>
      <w:r w:rsidR="003E5602">
        <w:t>3</w:t>
      </w:r>
      <w:r>
        <w:t xml:space="preserve">, </w:t>
      </w:r>
      <w:r w:rsidR="003E5602">
        <w:t>696</w:t>
      </w:r>
      <w:r>
        <w:t xml:space="preserve"> 71 </w:t>
      </w:r>
      <w:r w:rsidR="003E5602">
        <w:t>Blatnice Pod sv. Ant.</w:t>
      </w:r>
    </w:p>
    <w:p w14:paraId="75FB1CC9" w14:textId="1D8A6246" w:rsidR="003E5602" w:rsidRDefault="00E36A49" w:rsidP="003E5602">
      <w:pPr>
        <w:spacing w:after="0"/>
      </w:pPr>
      <w:r>
        <w:t>IČ: 00</w:t>
      </w:r>
      <w:r w:rsidR="003E5602">
        <w:t>285340</w:t>
      </w:r>
      <w:r>
        <w:t xml:space="preserve"> </w:t>
      </w:r>
    </w:p>
    <w:p w14:paraId="47F85501" w14:textId="73C3A59E" w:rsidR="003E5602" w:rsidRDefault="00E36A49" w:rsidP="003E5602">
      <w:pPr>
        <w:spacing w:after="360"/>
      </w:pPr>
      <w:r>
        <w:t xml:space="preserve">zastoupená </w:t>
      </w:r>
      <w:r w:rsidR="003E5602">
        <w:t>Petrem</w:t>
      </w:r>
      <w:r>
        <w:t xml:space="preserve"> </w:t>
      </w:r>
      <w:r w:rsidR="003E5602">
        <w:t>Horňákem</w:t>
      </w:r>
      <w:r>
        <w:t>, starost</w:t>
      </w:r>
      <w:r w:rsidR="003E5602">
        <w:t>ou</w:t>
      </w:r>
      <w:r>
        <w:t xml:space="preserve"> obce</w:t>
      </w:r>
    </w:p>
    <w:p w14:paraId="079D1F75" w14:textId="77777777" w:rsidR="003E5602" w:rsidRDefault="00E36A49">
      <w:r>
        <w:t xml:space="preserve"> (dále jen „investor“) a </w:t>
      </w:r>
    </w:p>
    <w:p w14:paraId="0C220104" w14:textId="26B46D8A" w:rsidR="003E5602" w:rsidRDefault="00C16E41" w:rsidP="003E5602">
      <w:pPr>
        <w:spacing w:after="0"/>
      </w:pPr>
      <w:r>
        <w:t>p</w:t>
      </w:r>
      <w:r w:rsidR="00E36A49">
        <w:t>an</w:t>
      </w:r>
      <w:r>
        <w:t xml:space="preserve">               </w:t>
      </w:r>
      <w:r w:rsidR="00406062">
        <w:rPr>
          <w:b/>
          <w:bCs/>
        </w:rPr>
        <w:t>xxxx xxxxxx</w:t>
      </w:r>
      <w:r w:rsidR="00E36A49">
        <w:t xml:space="preserve"> </w:t>
      </w:r>
    </w:p>
    <w:p w14:paraId="080276FA" w14:textId="296C088C" w:rsidR="003E5602" w:rsidRDefault="00E36A49" w:rsidP="003E5602">
      <w:pPr>
        <w:spacing w:after="0"/>
      </w:pPr>
      <w:r>
        <w:t xml:space="preserve">trvale </w:t>
      </w:r>
      <w:proofErr w:type="gramStart"/>
      <w:r>
        <w:t>bytem</w:t>
      </w:r>
      <w:r w:rsidR="00DC4116">
        <w:t>:</w:t>
      </w:r>
      <w:r>
        <w:t xml:space="preserve"> </w:t>
      </w:r>
      <w:r w:rsidR="00C16E41">
        <w:t xml:space="preserve"> Suchov</w:t>
      </w:r>
      <w:proofErr w:type="gramEnd"/>
      <w:r w:rsidR="00C16E41">
        <w:t xml:space="preserve"> č.p.</w:t>
      </w:r>
      <w:r w:rsidR="00406062">
        <w:t>xxx</w:t>
      </w:r>
      <w:r w:rsidR="00C16E41">
        <w:t>, 696 71 Blatnice pod sv.Ant.</w:t>
      </w:r>
    </w:p>
    <w:p w14:paraId="0052578B" w14:textId="10A1D8C0" w:rsidR="003E5602" w:rsidRDefault="00E36A49" w:rsidP="003E5602">
      <w:pPr>
        <w:spacing w:after="0"/>
      </w:pPr>
      <w:r>
        <w:t>telefon</w:t>
      </w:r>
      <w:r w:rsidR="00DC4116">
        <w:t>:</w:t>
      </w:r>
      <w:r w:rsidR="00C16E41">
        <w:t xml:space="preserve"> </w:t>
      </w:r>
      <w:r w:rsidR="00406062">
        <w:t>xxx xxx xxx</w:t>
      </w:r>
    </w:p>
    <w:p w14:paraId="64EC74E3" w14:textId="7B1D389E" w:rsidR="003E5602" w:rsidRDefault="00E36A49" w:rsidP="003E5602">
      <w:r>
        <w:t>e-mail</w:t>
      </w:r>
      <w:r w:rsidR="00DC4116">
        <w:t>:</w:t>
      </w:r>
      <w:r>
        <w:t xml:space="preserve"> </w:t>
      </w:r>
      <w:r w:rsidR="00406062">
        <w:t>xxxxxxxxxxxxxxxx</w:t>
      </w:r>
    </w:p>
    <w:p w14:paraId="104674E3" w14:textId="77777777" w:rsidR="003E5602" w:rsidRDefault="00E36A49" w:rsidP="003E5602">
      <w:r>
        <w:t xml:space="preserve">(dále jen „přispívající“) </w:t>
      </w:r>
    </w:p>
    <w:p w14:paraId="446D5A03" w14:textId="58CC03C2" w:rsidR="003E5602" w:rsidRDefault="00E36A49" w:rsidP="003E5602">
      <w:r>
        <w:t xml:space="preserve">(investor a přispívající budou v této smlouvě označováni jednotlivě též jako „Smluvní strana“ a společně též jako „Smluvní strany“) uzavřely tuto smlouvu o poskytnutí </w:t>
      </w:r>
      <w:r w:rsidR="00AF260C">
        <w:t xml:space="preserve">připojovacího </w:t>
      </w:r>
      <w:r>
        <w:t xml:space="preserve">finančního příspěvku na technickou infrastrukturu Investora a na zřízení vodovodní přípojky dle ustanovení § 1746 odst. 2 zákona č. 89/2012, občanský zákoník, v platném znění (dále jen „OZ“), </w:t>
      </w:r>
    </w:p>
    <w:p w14:paraId="031C47D4" w14:textId="77777777" w:rsidR="003E5602" w:rsidRDefault="00E36A49" w:rsidP="003E5602">
      <w:r>
        <w:t xml:space="preserve">(dále jen „Smlouva“) </w:t>
      </w:r>
    </w:p>
    <w:p w14:paraId="5D125D54" w14:textId="249343D9" w:rsidR="003E5602" w:rsidRPr="003E5602" w:rsidRDefault="00E36A49" w:rsidP="003E5602">
      <w:pPr>
        <w:jc w:val="center"/>
        <w:rPr>
          <w:b/>
          <w:bCs/>
          <w:sz w:val="24"/>
          <w:szCs w:val="24"/>
        </w:rPr>
      </w:pPr>
      <w:r w:rsidRPr="003E5602">
        <w:rPr>
          <w:b/>
          <w:bCs/>
          <w:sz w:val="24"/>
          <w:szCs w:val="24"/>
        </w:rPr>
        <w:t>I. Úvodní ujednání</w:t>
      </w:r>
    </w:p>
    <w:p w14:paraId="6F774A59" w14:textId="7E4F1B0D" w:rsidR="003E5602" w:rsidRDefault="00E36A49" w:rsidP="003E5602">
      <w:r>
        <w:t>1. Investor zaháji</w:t>
      </w:r>
      <w:r w:rsidR="003E5602">
        <w:t>l</w:t>
      </w:r>
      <w:r>
        <w:t xml:space="preserve"> v průběhu roku 201</w:t>
      </w:r>
      <w:r w:rsidR="003E5602">
        <w:t>9</w:t>
      </w:r>
      <w:r>
        <w:t xml:space="preserve"> na základě pravomocného stavebního povolení provádění stavebního díla „</w:t>
      </w:r>
      <w:r w:rsidR="001C5D59">
        <w:t>Suchov – vodovod</w:t>
      </w:r>
      <w:r>
        <w:t xml:space="preserve">“ (dále jen „dílo“ či „investiční akce“). Na vodovodní řad, který se zhotovitel ve smlouvě o dílo zavázal pro investora zhotovit, budou v rámci provádění díla </w:t>
      </w:r>
      <w:r w:rsidR="001C5D59">
        <w:t>napojena</w:t>
      </w:r>
      <w:r>
        <w:t xml:space="preserve"> domovními vodovodními přípojkami nemovitosti nacházející se v obci </w:t>
      </w:r>
      <w:r w:rsidR="003E5602">
        <w:t>Suchov</w:t>
      </w:r>
      <w:r>
        <w:t xml:space="preserve">. </w:t>
      </w:r>
    </w:p>
    <w:p w14:paraId="4A1A4995" w14:textId="5B5C6AB8" w:rsidR="00D46E0D" w:rsidRDefault="00E36A49" w:rsidP="003E5602">
      <w:r>
        <w:t xml:space="preserve">2. Přispívající je vlastníkem pozemku st. p. č. </w:t>
      </w:r>
      <w:proofErr w:type="gramStart"/>
      <w:r w:rsidR="00406062">
        <w:t>xxxx</w:t>
      </w:r>
      <w:r>
        <w:t>(</w:t>
      </w:r>
      <w:proofErr w:type="gramEnd"/>
      <w:r>
        <w:t xml:space="preserve">zastavěná plocha a nádvoří), jehož součástí je budova č.p. </w:t>
      </w:r>
      <w:r w:rsidR="00406062">
        <w:t>xxx</w:t>
      </w:r>
      <w:r>
        <w:t xml:space="preserve">, v katastrálním území </w:t>
      </w:r>
      <w:r w:rsidR="00D46E0D">
        <w:t>Suchov</w:t>
      </w:r>
      <w:r>
        <w:t xml:space="preserve">, obec </w:t>
      </w:r>
      <w:r w:rsidR="00D46E0D">
        <w:t>Suchov</w:t>
      </w:r>
      <w:r>
        <w:t xml:space="preserve">, zapsaného na listu vlastnictví č. </w:t>
      </w:r>
      <w:r w:rsidR="00406062">
        <w:t>xxxx</w:t>
      </w:r>
      <w:r w:rsidR="001C5D59">
        <w:t xml:space="preserve"> </w:t>
      </w:r>
      <w:r>
        <w:t xml:space="preserve">u Katastrálního úřadu pro </w:t>
      </w:r>
      <w:r w:rsidR="00D46E0D">
        <w:t>Jihomoravský</w:t>
      </w:r>
      <w:r>
        <w:t xml:space="preserve"> kraj, Katastrálního pracoviště </w:t>
      </w:r>
      <w:r w:rsidR="00D46E0D">
        <w:t>Hodonín</w:t>
      </w:r>
    </w:p>
    <w:p w14:paraId="3FC1E826" w14:textId="77777777" w:rsidR="00D46E0D" w:rsidRDefault="00E36A49" w:rsidP="003E5602">
      <w:r>
        <w:t xml:space="preserve"> (dále jen „nemovitost“ či „pozemek“). </w:t>
      </w:r>
    </w:p>
    <w:p w14:paraId="034A18C1" w14:textId="77777777" w:rsidR="00D46E0D" w:rsidRDefault="00E36A49" w:rsidP="003E5602">
      <w:r>
        <w:t xml:space="preserve">3. Přispívající má zájem o připojení nemovitosti na vodovodní řad prostřednictvím vodovodní přípojky (vodovodního potrubí), jejíž část (nacházející se na veřejném prostranství u nemovitosti) bude v rámci provádění díla dle smlouvy o dílo uzavřené mezi investorem jako objednatelem a zhotovitelem zhotovena u nemovitosti (pozemku), a na provádění díla (investiční akci) má přispívající zájem finančně přispět. </w:t>
      </w:r>
    </w:p>
    <w:p w14:paraId="54E6EE61" w14:textId="120C6E40" w:rsidR="00D46E0D" w:rsidRPr="00D46E0D" w:rsidRDefault="00E36A49" w:rsidP="00D46E0D">
      <w:pPr>
        <w:jc w:val="center"/>
        <w:rPr>
          <w:b/>
          <w:bCs/>
          <w:sz w:val="24"/>
          <w:szCs w:val="24"/>
        </w:rPr>
      </w:pPr>
      <w:r w:rsidRPr="00D46E0D">
        <w:rPr>
          <w:b/>
          <w:bCs/>
          <w:sz w:val="24"/>
          <w:szCs w:val="24"/>
        </w:rPr>
        <w:t>II. Poskytnutí příspěvku a zřízení vodovodní přípojky</w:t>
      </w:r>
    </w:p>
    <w:p w14:paraId="053FDA78" w14:textId="2985C48C" w:rsidR="00D46E0D" w:rsidRDefault="00E36A49" w:rsidP="003E5602">
      <w:r>
        <w:t xml:space="preserve">1. Přispívající se zavazuje poskytnout investorovi finanční příspěvek ve výši </w:t>
      </w:r>
      <w:proofErr w:type="gramStart"/>
      <w:r>
        <w:t>1</w:t>
      </w:r>
      <w:r w:rsidR="00D46E0D">
        <w:t>0</w:t>
      </w:r>
      <w:r>
        <w:t>.000,-</w:t>
      </w:r>
      <w:proofErr w:type="gramEnd"/>
      <w:r>
        <w:t xml:space="preserve"> Kč (slovy: </w:t>
      </w:r>
      <w:r w:rsidR="00D46E0D">
        <w:t>deset</w:t>
      </w:r>
      <w:r>
        <w:t xml:space="preserve">ttisíckorunčeských) (dále jen „finanční příspěvek“), a to nejpozději do </w:t>
      </w:r>
      <w:r w:rsidR="00063B4F">
        <w:t xml:space="preserve">10 dní od podpisu smlouvy </w:t>
      </w:r>
      <w:r>
        <w:t xml:space="preserve">na bankovní účet investora č. </w:t>
      </w:r>
      <w:r w:rsidR="00D63782">
        <w:t>14</w:t>
      </w:r>
      <w:r w:rsidR="00503FCA">
        <w:t>4</w:t>
      </w:r>
      <w:r w:rsidR="00D63782">
        <w:t>3230379</w:t>
      </w:r>
      <w:r>
        <w:t xml:space="preserve">/0800 vedený u společnosti Česká spořitelna, a.s., variabilní symbol </w:t>
      </w:r>
      <w:r w:rsidR="00406062">
        <w:rPr>
          <w:b/>
          <w:bCs/>
        </w:rPr>
        <w:t>xxx</w:t>
      </w:r>
      <w:bookmarkStart w:id="0" w:name="_GoBack"/>
      <w:bookmarkEnd w:id="0"/>
      <w:r w:rsidR="00C16E41">
        <w:t xml:space="preserve"> </w:t>
      </w:r>
      <w:r>
        <w:t xml:space="preserve">(č.p./č.e. nemovitosti). Přispívající může poskytnout (uhradit) investorovi </w:t>
      </w:r>
      <w:r>
        <w:lastRenderedPageBreak/>
        <w:t xml:space="preserve">finanční příspěvek rovněž v hotovosti, a to na adrese sídla úřadu investora. V případě, že přispívající poskytne (uhradí) investorovi finanční příspěvek v hotovosti, investor vydá přispívajícímu písemné potvrzení o poskytnutí (úhradě) finančního příspěvku. </w:t>
      </w:r>
    </w:p>
    <w:p w14:paraId="6B4EEC34" w14:textId="77777777" w:rsidR="00D46E0D" w:rsidRDefault="00E36A49" w:rsidP="003E5602">
      <w:r>
        <w:t xml:space="preserve">2. Bude-li přispívající v prodlení s poskytnutím (úhradou) finančního příspěvku nebo jeho části v době, kdy již zhotovitel započal s prováděním díla (zahájil výstavbu) dle smlouvy o dílo, investor vyzve přispívajícího k okamžité úhradě neuhrazeného finančního příspěvku a zároveň přispívajícího bude v této výzvě informovat o skutečnosti, že došlo k zahájení provádění díla zhotovitelem. V případě, že přispívající neuhradí investorovi finanční příspěvek ani do tří dnů ode dne, kdy se výzva dle předchozí věty dostala do sféry dispozice přispívajícího, je investor bez dalšího oprávněn od této Smlouvy odstoupit (a vybudování vodovodní přípojky pro přispívajícího nezajistit Přispívající je však povinen investorovi uhradit veškeré náklady, které investor na zhotovení vodovodní přípojky týkající se nemovitosti do dne odstoupení od Smlouvy vynaložil. </w:t>
      </w:r>
    </w:p>
    <w:p w14:paraId="1BE5EFAA" w14:textId="77777777" w:rsidR="00D46E0D" w:rsidRDefault="00E36A49" w:rsidP="003E5602">
      <w:r>
        <w:t xml:space="preserve">3. Pro vyloučení jakýchkoliv pochybností Smluvní strany výslovně sjednávají, že přispívající poskytuje finanční příspěvek investorovi zcela dobrovolně, nemá nárok na vrácení finančního příspěvku ani na poskytnutí (uhrazení) jakýchkoliv nákladů v souvislosti s poskytnutím finančního příspěvku či vybudováním vodovodní přípojky. </w:t>
      </w:r>
    </w:p>
    <w:p w14:paraId="1F8C0DB8" w14:textId="77777777" w:rsidR="00D46E0D" w:rsidRDefault="00E36A49" w:rsidP="003E5602">
      <w:r>
        <w:t xml:space="preserve">4. Investor se zavazuje zajistit instalaci (zavedení) vodovodního potrubí (vodovodní přípojky) napojeného na vodovodní řad (včetně napojení na vodovodní řad) uloženého na veřejném prostranství pro nemovitost uvedenou v čl. I. odst. 3) této Smlouvy, tj. k hranici nemovitosti (k patě pozemku) uvedené v čl. I. odst. 3) této Smlouvy. Vodovodní potrubí (vodovodní přípojka) bude k nemovitosti zavedeno zhotovitelem v rámci provádění díla dle smlouvy o dílo uzavřené mezi investorem jako objednatelem a zhotovitelem ve lhůtě sjednané ve smlouvě o dílo. V rámci provádění díla zajistí investor na své náklady podle projektové dokumentace vybudování části vodovodního potrubí (vodovodní přípojky) pro nemovitost uloženého na veřejném prostranství (před nemovitostí). Investor rovněž předá přispívajícímu materiál na vybudování části vodovodní přípojky (potrubí) uložené na pozemku (nemovitosti) přispívajícího, a to až po vodoměrnou sestavu. Vybudování části vodovodní přípojky na pozemku přispívajícího si přispívající zajistí na vlastní náklady. </w:t>
      </w:r>
    </w:p>
    <w:p w14:paraId="5065E1B2" w14:textId="77777777" w:rsidR="00D46E0D" w:rsidRDefault="00E36A49" w:rsidP="003E5602">
      <w:r>
        <w:t xml:space="preserve">5. Pro vyloučení jakýchkoliv pochybností Smluvní strany výslovně sjednávají, že vlastníkem vodovodní přípojky vybudované k napojení nemovitosti na vodovodní řad (včetně části vodovodní přípojky nacházející se na veřejném prostranství) je po jejím zhotovení přispívající (jako vlastník pozemku, resp. nemovitosti připojené na vodovodní řad) ve smyslu ustanovení § 3 odst. 3 zákona č. 274/2001 Sb. o vodovodech a kanalizacích pro veřejnou potřebu a o změně některých zákonů (zákon o vodovodech a kanalizacích). Přispívající prohlašuje, že se seznámil se smlouvou o dílo uzavřenou mezi investorem jako objednatelem a zhotovitelem díla, jakož i s veškerou projektovou dokumentací vztahující se k dílu. </w:t>
      </w:r>
    </w:p>
    <w:p w14:paraId="0A9A7323" w14:textId="1EC94008" w:rsidR="00D46E0D" w:rsidRPr="00D46E0D" w:rsidRDefault="00E36A49" w:rsidP="00D46E0D">
      <w:pPr>
        <w:jc w:val="center"/>
        <w:rPr>
          <w:b/>
          <w:bCs/>
          <w:sz w:val="24"/>
          <w:szCs w:val="24"/>
        </w:rPr>
      </w:pPr>
      <w:r w:rsidRPr="00D46E0D">
        <w:rPr>
          <w:b/>
          <w:bCs/>
          <w:sz w:val="24"/>
          <w:szCs w:val="24"/>
        </w:rPr>
        <w:t>III. Povinnosti přispívajícího</w:t>
      </w:r>
    </w:p>
    <w:p w14:paraId="7F9ACEC1" w14:textId="77777777" w:rsidR="00D46E0D" w:rsidRDefault="00E36A49" w:rsidP="003E5602">
      <w:r>
        <w:t xml:space="preserve">1. Přispívající se zavazuje poskytnout investorovi a zhotoviteli veškerou možnou součinnost v souvislosti se zavedením vodovodní přípojky k nemovitosti (pozemku) a vytvořit vhodné podmínky pro zavedení vodovodní přípojky k pozemku. Přispívající se zejména zavazuje umožnit investorovi, zhotoviteli a dalším osobám, které se na provádění </w:t>
      </w:r>
      <w:proofErr w:type="gramStart"/>
      <w:r>
        <w:t>díla</w:t>
      </w:r>
      <w:proofErr w:type="gramEnd"/>
      <w:r>
        <w:t xml:space="preserve"> jakkoliv účastní za účelem provedení prací a činností jakkoliv souvisejících s položením vodovodní přípojky vstup na nemovitost (pozemek), a nemovitost (pozemek) v místě realizace vodovodní přípojky a v potřebné vzdálenosti okolo vyklidit. </w:t>
      </w:r>
    </w:p>
    <w:p w14:paraId="5C73CC66" w14:textId="467EE70C" w:rsidR="00D46E0D" w:rsidRDefault="00E36A49" w:rsidP="003E5602">
      <w:r>
        <w:lastRenderedPageBreak/>
        <w:t xml:space="preserve">2. V případě, že přispívající neposkytne investorovi a/nebo zhotoviteli potřebnou součinnosti v souvislosti se zavedením vodovodní přípojky k nemovitosti (pozemku) a/nebo přispívající nevytvoří vhodné podmínky pro zavedení vodovodní přípojky k nemovitosti (pozemku) podle čl. III. odst. 1) této Smlouvy ani do pěti dnů od výzvy investora či zhotovitele, a/nebo přispívající svým jednáním či opomenutím zaviní, že vodovodní přípojku nebude možné k nemovitosti (pozemku) zavést či její zavedení dokončit, je investor oprávněn od této Smlouvy odstoupit (a není povinen vodovodní přípojku pro přispívajícího realizovat). V tomto případě je přispívající povinen zaplatit investorovi smluvní pokutu ve výši </w:t>
      </w:r>
      <w:r w:rsidR="00D35350">
        <w:t>20</w:t>
      </w:r>
      <w:r>
        <w:t xml:space="preserve">.000 Kč, přičemž investor je oprávněn tuto smluvní pokutu započíst oproti finančnímu příspěvku přispívajícího uvedeného v čl. II. odst. 1) této Smlouvy, s čímž přispívající podpisem této Smlouvy vyslovuje souhlas. Právo investora na náhradu škody v plné výši není odstoupením od Smlouvy a úhradou smluvní </w:t>
      </w:r>
      <w:proofErr w:type="gramStart"/>
      <w:r>
        <w:t>pokuty</w:t>
      </w:r>
      <w:proofErr w:type="gramEnd"/>
      <w:r>
        <w:t xml:space="preserve"> jakkoliv dotčeno. </w:t>
      </w:r>
    </w:p>
    <w:p w14:paraId="6C8FCB1E" w14:textId="18FF2966" w:rsidR="00D46E0D" w:rsidRPr="00D46E0D" w:rsidRDefault="00E36A49" w:rsidP="00D46E0D">
      <w:pPr>
        <w:jc w:val="center"/>
        <w:rPr>
          <w:b/>
          <w:bCs/>
          <w:sz w:val="24"/>
          <w:szCs w:val="24"/>
        </w:rPr>
      </w:pPr>
      <w:r w:rsidRPr="00D46E0D">
        <w:rPr>
          <w:b/>
          <w:bCs/>
          <w:sz w:val="24"/>
          <w:szCs w:val="24"/>
        </w:rPr>
        <w:t>IV. Povinnosti investora</w:t>
      </w:r>
    </w:p>
    <w:p w14:paraId="344A3056" w14:textId="77777777" w:rsidR="00D46E0D" w:rsidRDefault="00E36A49" w:rsidP="003E5602">
      <w:r>
        <w:t xml:space="preserve">1. Investor se zavazuje, že finanční příspěvek použije výhradně k účelu dle této Smlouvy, tj. v souvislosti s prováděním díla a zavedením vodovodní přípojky k nemovitosti. </w:t>
      </w:r>
    </w:p>
    <w:p w14:paraId="6A5242D9" w14:textId="77777777" w:rsidR="00D46E0D" w:rsidRDefault="00E36A49" w:rsidP="003E5602">
      <w:r>
        <w:t>2. Investor se zavazuje zajistit pro přispívajícího projektovou dokumentaci a územní souhlas pro realizaci vodovodní přípojky pro nemovitost, přičemž náklady na pořízení projektové dokumentace hradí investor.</w:t>
      </w:r>
    </w:p>
    <w:p w14:paraId="15725AF3" w14:textId="77777777" w:rsidR="00D0701A" w:rsidRDefault="00E36A49" w:rsidP="003E5602">
      <w:r>
        <w:t xml:space="preserve"> 3. V případě, že vodovodní přípojka nebude zhotovena (zavedena k nemovitosti) výlučně z důvodů zaviněného jednáním investora, je investor povinen o těchto důvodech a o nemožnosti realizace vodovodní přípojky přispívajícího písemně informovat, a to do deseti dnů ode dne, kdy se investor o takových důvodech a o nemožnosti realizace vodovodní přípojky z důvodů výlučně na jeho straně (z důvodů jeho zaviněného jednání) dozvěděl. Poté, co bude přispívající investorem informován o nemožnosti realizace vodovodní přípojky výlučně z důvodu zaviněného jednání investora, je přispívající nebo investor oprávněn od této Smlouvy odstoupit. Odstoupí-li kterákoli ze smluvních stran z tohoto důvodu od této Smlouvy, je investor povinen přispívajícímu dosud uhrazený finanční příspěvek vrátit, a to nejpozději do čtrnácti dnů ode dne, kdy došlo k odstoupení. </w:t>
      </w:r>
    </w:p>
    <w:p w14:paraId="32C2EBAB" w14:textId="074E2FD7" w:rsidR="00D0701A" w:rsidRDefault="00E36A49" w:rsidP="003E5602">
      <w:r>
        <w:t xml:space="preserve">4. Investor se zavazuje zajistit zprovoznění vodovodního řadu nejpozději do </w:t>
      </w:r>
      <w:r w:rsidRPr="00063B4F">
        <w:t>31.</w:t>
      </w:r>
      <w:r w:rsidR="00063B4F" w:rsidRPr="00063B4F">
        <w:t>1</w:t>
      </w:r>
      <w:r w:rsidRPr="00063B4F">
        <w:t>.20</w:t>
      </w:r>
      <w:r w:rsidR="00063B4F" w:rsidRPr="00063B4F">
        <w:t>20</w:t>
      </w:r>
      <w:r w:rsidRPr="00063B4F">
        <w:t>.</w:t>
      </w:r>
    </w:p>
    <w:p w14:paraId="4693FC90" w14:textId="35491E44" w:rsidR="00D0701A" w:rsidRPr="00D0701A" w:rsidRDefault="00E36A49" w:rsidP="00D0701A">
      <w:pPr>
        <w:jc w:val="center"/>
        <w:rPr>
          <w:b/>
          <w:bCs/>
          <w:sz w:val="24"/>
          <w:szCs w:val="24"/>
        </w:rPr>
      </w:pPr>
      <w:r w:rsidRPr="00D0701A">
        <w:rPr>
          <w:b/>
          <w:bCs/>
          <w:sz w:val="24"/>
          <w:szCs w:val="24"/>
        </w:rPr>
        <w:t>V. Závěrečná ujednání</w:t>
      </w:r>
    </w:p>
    <w:p w14:paraId="0E0B2188" w14:textId="29010449" w:rsidR="00D0701A" w:rsidRDefault="00E36A49" w:rsidP="003E5602">
      <w:r>
        <w:t xml:space="preserve">1. Poskytnutí finančního příspěvku občany obce </w:t>
      </w:r>
      <w:r w:rsidR="00D0701A">
        <w:t>Suchov</w:t>
      </w:r>
      <w:r>
        <w:t xml:space="preserve"> (přispívajícími) na provádění díla a realizaci vodovodních přípojek bylo schváleno zastupitelstvem obce </w:t>
      </w:r>
      <w:r w:rsidR="00D0701A">
        <w:t>Suchov</w:t>
      </w:r>
      <w:r>
        <w:t xml:space="preserve"> dne </w:t>
      </w:r>
      <w:r w:rsidR="00D0701A">
        <w:t>03</w:t>
      </w:r>
      <w:r>
        <w:t>.</w:t>
      </w:r>
      <w:r w:rsidR="00D0701A">
        <w:t>10</w:t>
      </w:r>
      <w:r>
        <w:t>.201</w:t>
      </w:r>
      <w:r w:rsidR="00D0701A">
        <w:t>9</w:t>
      </w:r>
      <w:r>
        <w:t xml:space="preserve">, což potvrzuje usnesení č. </w:t>
      </w:r>
      <w:r w:rsidR="00D0701A">
        <w:t>6</w:t>
      </w:r>
      <w:r>
        <w:t xml:space="preserve">  </w:t>
      </w:r>
    </w:p>
    <w:p w14:paraId="659B4233" w14:textId="77777777" w:rsidR="00D0701A" w:rsidRDefault="00E36A49" w:rsidP="003E5602">
      <w:r>
        <w:t xml:space="preserve">2. Tato Smlouva a právní vztahy touto Smlouvou založené a s touto související se řídí právním řádem České republiky, zejména občanským zákoníkem. </w:t>
      </w:r>
    </w:p>
    <w:p w14:paraId="23B01F7E" w14:textId="77777777" w:rsidR="00D0701A" w:rsidRDefault="00E36A49" w:rsidP="003E5602">
      <w:r>
        <w:t xml:space="preserve">3. Stane-li se nebo bude-li shledáno některé ustanovení této Smlouvy neplatným, nevymahatelným nebo neúčinným, nedotýká se tato neplatnost, nevymahatelnost či neúčinnost ostatních ustanovení této Smlouvy. </w:t>
      </w:r>
    </w:p>
    <w:p w14:paraId="539C5820" w14:textId="77777777" w:rsidR="00D0701A" w:rsidRDefault="00E36A49" w:rsidP="003E5602">
      <w:r>
        <w:t xml:space="preserve">4. Tato Smlouva může být měněna a doplňována pouze dohodou Smluvních stran ve formě písemných dodatků. </w:t>
      </w:r>
    </w:p>
    <w:p w14:paraId="4DACC2A3" w14:textId="77777777" w:rsidR="00D0701A" w:rsidRDefault="00E36A49" w:rsidP="003E5602">
      <w:r>
        <w:t xml:space="preserve">5. Tato Smlouva je vyhotovena ve dvou vyhotoveních s platností originálu, z nichž Investor a Přispívající obdrží po jednom vyhotovení. </w:t>
      </w:r>
    </w:p>
    <w:p w14:paraId="4840EDE4" w14:textId="77777777" w:rsidR="00D0701A" w:rsidRDefault="00E36A49" w:rsidP="003E5602">
      <w:r>
        <w:lastRenderedPageBreak/>
        <w:t>6. Tato Smlouva vstupuje v platnost a účinnosti nabývá okamžikem jejího podpisu oběma Smluvními stranami.</w:t>
      </w:r>
    </w:p>
    <w:p w14:paraId="5ADEC5BF" w14:textId="068E8205" w:rsidR="00D0701A" w:rsidRDefault="00E36A49" w:rsidP="003E5602">
      <w:r>
        <w:t xml:space="preserve"> 7. Tato Smlouva byla schválena zastupitelstvem obce </w:t>
      </w:r>
      <w:r w:rsidR="00D0701A">
        <w:t>Suchov</w:t>
      </w:r>
      <w:r>
        <w:t xml:space="preserve"> usnesením č. </w:t>
      </w:r>
      <w:r w:rsidR="00C16E41">
        <w:t xml:space="preserve">16 </w:t>
      </w:r>
      <w:r>
        <w:t xml:space="preserve">ze dne </w:t>
      </w:r>
      <w:r w:rsidR="00D0701A">
        <w:t>12</w:t>
      </w:r>
      <w:r w:rsidR="00FF3E25">
        <w:t>.</w:t>
      </w:r>
      <w:r w:rsidR="00D0701A">
        <w:t>12</w:t>
      </w:r>
      <w:r>
        <w:t>.201</w:t>
      </w:r>
      <w:r w:rsidR="00D0701A">
        <w:t>9</w:t>
      </w:r>
      <w:r>
        <w:t xml:space="preserve">. </w:t>
      </w:r>
    </w:p>
    <w:p w14:paraId="6C56862A" w14:textId="77777777" w:rsidR="00D0701A" w:rsidRDefault="00E36A49" w:rsidP="003E5602">
      <w:r>
        <w:t xml:space="preserve">NA DŮKAZ TOHO, že Smluvní strany s obsahem této Smlouvy souhlasí, rozumí ji a zavazují se k jejímu plnění, připojují své podpisy a prohlašují, že tato Smlouva byla uzavřena podle jejich svobodné a vážné vůle prosté tísně, zejména tísně finanční a lehkomyslnosti a že plnění dle této Smlouvy nejsou v hrubém nepoměru. </w:t>
      </w:r>
    </w:p>
    <w:p w14:paraId="345A4CA7" w14:textId="77777777" w:rsidR="00D0701A" w:rsidRDefault="00D0701A" w:rsidP="003E5602"/>
    <w:p w14:paraId="102CF883" w14:textId="77777777" w:rsidR="00D0701A" w:rsidRDefault="00D0701A" w:rsidP="003E5602"/>
    <w:p w14:paraId="713F21D0" w14:textId="77777777" w:rsidR="00D0701A" w:rsidRDefault="00E36A49" w:rsidP="003E5602">
      <w:proofErr w:type="gramStart"/>
      <w:r>
        <w:t xml:space="preserve">Investor: </w:t>
      </w:r>
      <w:r w:rsidR="00D0701A">
        <w:t xml:space="preserve">  </w:t>
      </w:r>
      <w:proofErr w:type="gramEnd"/>
      <w:r w:rsidR="00D0701A">
        <w:t xml:space="preserve">                                                                                              </w:t>
      </w:r>
      <w:r>
        <w:t xml:space="preserve">Přispívající: </w:t>
      </w:r>
      <w:r w:rsidR="00D0701A">
        <w:t xml:space="preserve">                                                    </w:t>
      </w:r>
      <w:r>
        <w:t xml:space="preserve">V </w:t>
      </w:r>
      <w:r w:rsidR="00D0701A">
        <w:t>Suchově</w:t>
      </w:r>
      <w:r>
        <w:t xml:space="preserve"> dne _____________ </w:t>
      </w:r>
      <w:r w:rsidR="00D0701A">
        <w:t xml:space="preserve">                                                       </w:t>
      </w:r>
      <w:r>
        <w:t xml:space="preserve">V </w:t>
      </w:r>
      <w:r w:rsidR="00D0701A">
        <w:t>Suchově</w:t>
      </w:r>
      <w:r>
        <w:t xml:space="preserve"> dne ____________ </w:t>
      </w:r>
    </w:p>
    <w:p w14:paraId="2DF8B3C7" w14:textId="0EFC5D2F" w:rsidR="00D0701A" w:rsidRDefault="00D0701A" w:rsidP="003E5602"/>
    <w:p w14:paraId="3861A2AB" w14:textId="77777777" w:rsidR="00DC4116" w:rsidRDefault="00DC4116" w:rsidP="003E5602"/>
    <w:p w14:paraId="6FD80687" w14:textId="77777777" w:rsidR="007154DD" w:rsidRDefault="00E36A49" w:rsidP="007154DD">
      <w:pPr>
        <w:spacing w:after="0"/>
      </w:pPr>
      <w:r>
        <w:t>____________________________</w:t>
      </w:r>
      <w:r w:rsidR="00D0701A">
        <w:t xml:space="preserve">                                                      </w:t>
      </w:r>
      <w:r>
        <w:t xml:space="preserve"> __________________________</w:t>
      </w:r>
    </w:p>
    <w:p w14:paraId="1DEECCC4" w14:textId="47ADC128" w:rsidR="00D0701A" w:rsidRDefault="00E36A49" w:rsidP="007154DD">
      <w:pPr>
        <w:spacing w:after="0"/>
      </w:pPr>
      <w:r>
        <w:t xml:space="preserve"> </w:t>
      </w:r>
      <w:r w:rsidR="007154DD">
        <w:t xml:space="preserve">           </w:t>
      </w:r>
      <w:r>
        <w:t xml:space="preserve">Obec </w:t>
      </w:r>
      <w:r w:rsidR="00D0701A">
        <w:t>Suchov</w:t>
      </w:r>
    </w:p>
    <w:p w14:paraId="650416BB" w14:textId="0D72A369" w:rsidR="00D0701A" w:rsidRDefault="00E36A49" w:rsidP="007154DD">
      <w:pPr>
        <w:spacing w:after="0"/>
      </w:pPr>
      <w:r>
        <w:t xml:space="preserve"> zastoupená </w:t>
      </w:r>
      <w:r w:rsidR="00D0701A">
        <w:t>Petrem</w:t>
      </w:r>
      <w:r>
        <w:t xml:space="preserve"> </w:t>
      </w:r>
      <w:r w:rsidR="00D0701A">
        <w:t>Ho</w:t>
      </w:r>
      <w:r w:rsidR="00D35350">
        <w:t>r</w:t>
      </w:r>
      <w:r w:rsidR="00D0701A">
        <w:t>ňákem</w:t>
      </w:r>
      <w:r>
        <w:t xml:space="preserve">, </w:t>
      </w:r>
    </w:p>
    <w:p w14:paraId="5D367042" w14:textId="3ED244A4" w:rsidR="009C63EE" w:rsidRDefault="00D0701A">
      <w:r>
        <w:t xml:space="preserve">    </w:t>
      </w:r>
      <w:r w:rsidR="007154DD">
        <w:t xml:space="preserve">      </w:t>
      </w:r>
      <w:r w:rsidR="00E36A49">
        <w:t>starost</w:t>
      </w:r>
      <w:r>
        <w:t xml:space="preserve">ou </w:t>
      </w:r>
      <w:r w:rsidR="00E36A49">
        <w:t xml:space="preserve">obce </w:t>
      </w:r>
    </w:p>
    <w:sectPr w:rsidR="009C6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ABE"/>
    <w:multiLevelType w:val="hybridMultilevel"/>
    <w:tmpl w:val="A76C5F8A"/>
    <w:lvl w:ilvl="0" w:tplc="04050019">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4B5D7785"/>
    <w:multiLevelType w:val="hybridMultilevel"/>
    <w:tmpl w:val="32ECFF98"/>
    <w:lvl w:ilvl="0" w:tplc="E9867878">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 w15:restartNumberingAfterBreak="0">
    <w:nsid w:val="69E70098"/>
    <w:multiLevelType w:val="hybridMultilevel"/>
    <w:tmpl w:val="48680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B10AC1"/>
    <w:multiLevelType w:val="hybridMultilevel"/>
    <w:tmpl w:val="089C8DC8"/>
    <w:lvl w:ilvl="0" w:tplc="41664E6C">
      <w:start w:val="1"/>
      <w:numFmt w:val="decimal"/>
      <w:lvlText w:val="%1."/>
      <w:lvlJc w:val="left"/>
      <w:pPr>
        <w:ind w:left="786" w:hanging="360"/>
      </w:pPr>
      <w:rPr>
        <w:rFonts w:hint="default"/>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20"/>
    <w:rsid w:val="00063B4F"/>
    <w:rsid w:val="000A4DF2"/>
    <w:rsid w:val="000B3234"/>
    <w:rsid w:val="001106BC"/>
    <w:rsid w:val="001C5D59"/>
    <w:rsid w:val="00217E74"/>
    <w:rsid w:val="00373010"/>
    <w:rsid w:val="003E5602"/>
    <w:rsid w:val="00406062"/>
    <w:rsid w:val="00503FCA"/>
    <w:rsid w:val="007154DD"/>
    <w:rsid w:val="008520DB"/>
    <w:rsid w:val="00953420"/>
    <w:rsid w:val="009C63EE"/>
    <w:rsid w:val="00AE3A98"/>
    <w:rsid w:val="00AF260C"/>
    <w:rsid w:val="00C16E41"/>
    <w:rsid w:val="00CC2E51"/>
    <w:rsid w:val="00D0701A"/>
    <w:rsid w:val="00D35350"/>
    <w:rsid w:val="00D46E0D"/>
    <w:rsid w:val="00D63782"/>
    <w:rsid w:val="00D7210E"/>
    <w:rsid w:val="00DA3206"/>
    <w:rsid w:val="00DC4116"/>
    <w:rsid w:val="00DF4FAE"/>
    <w:rsid w:val="00E319B8"/>
    <w:rsid w:val="00E36A49"/>
    <w:rsid w:val="00FF3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DCAC"/>
  <w15:chartTrackingRefBased/>
  <w15:docId w15:val="{6739BF45-F352-4496-A299-CE435F84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5602"/>
    <w:pPr>
      <w:ind w:left="720"/>
      <w:contextualSpacing/>
    </w:pPr>
  </w:style>
  <w:style w:type="paragraph" w:styleId="Textbubliny">
    <w:name w:val="Balloon Text"/>
    <w:basedOn w:val="Normln"/>
    <w:link w:val="TextbublinyChar"/>
    <w:uiPriority w:val="99"/>
    <w:semiHidden/>
    <w:unhideWhenUsed/>
    <w:rsid w:val="00D353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5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F4ED-D250-4767-94E8-7D27BED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1509</Words>
  <Characters>8908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Horňák</dc:creator>
  <cp:keywords/>
  <dc:description/>
  <cp:lastModifiedBy>Petr Horňák</cp:lastModifiedBy>
  <cp:revision>27</cp:revision>
  <cp:lastPrinted>2020-01-17T10:19:00Z</cp:lastPrinted>
  <dcterms:created xsi:type="dcterms:W3CDTF">2019-12-11T14:49:00Z</dcterms:created>
  <dcterms:modified xsi:type="dcterms:W3CDTF">2020-01-20T10:22:00Z</dcterms:modified>
</cp:coreProperties>
</file>